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Content>
                  <w:p w14:paraId="3C9114CB" w14:textId="317BC8FF" w:rsidR="0098700E" w:rsidRPr="0036054C" w:rsidRDefault="00A13E88" w:rsidP="00A13E88">
                    <w:pPr>
                      <w:pStyle w:val="Betarp"/>
                      <w:spacing w:line="216" w:lineRule="auto"/>
                      <w:rPr>
                        <w:rFonts w:asciiTheme="majorHAnsi" w:eastAsiaTheme="majorEastAsia" w:hAnsiTheme="majorHAnsi" w:cstheme="majorBidi"/>
                        <w:color w:val="4472C4" w:themeColor="accent1"/>
                        <w:sz w:val="88"/>
                        <w:szCs w:val="88"/>
                        <w:lang w:val="lt-LT"/>
                      </w:rPr>
                    </w:pPr>
                    <w:r w:rsidRPr="00A13E88">
                      <w:rPr>
                        <w:rFonts w:asciiTheme="majorHAnsi" w:eastAsiaTheme="majorEastAsia" w:hAnsiTheme="majorHAnsi" w:cstheme="majorBidi"/>
                        <w:color w:val="4472C4" w:themeColor="accent1"/>
                        <w:sz w:val="72"/>
                        <w:szCs w:val="72"/>
                        <w:lang w:val="lt-LT"/>
                      </w:rPr>
                      <w:t>VIEŠOJO PIRKIMO „LENGVASIS ELEKTRINIS AUTOMOBILIS (MIKROAUTOBUSAS)“ 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bookmarkStart w:id="0" w:name="_GoBack"/>
          <w:bookmarkEnd w:id="0"/>
        </w:p>
        <w:p w14:paraId="7C6E8178" w14:textId="0C178555" w:rsidR="00184B8C" w:rsidRPr="0036054C" w:rsidRDefault="00AB52A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AB52AC"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AB52AC"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AB52AC"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AB52AC"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AB52AC"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AB52AC"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AB52AC"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AB52AC"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AB52AC"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AB52AC"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AB52AC"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AB52AC"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AB52AC"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AB52AC"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AB52AC"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AB52AC"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AB52AC"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AB52AC"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AB52AC"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AB52AC"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AB52AC"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273C868"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899D6" w14:textId="77777777" w:rsidR="00AB52AC" w:rsidRDefault="00AB52AC" w:rsidP="00184B8C">
      <w:pPr>
        <w:spacing w:after="0" w:line="240" w:lineRule="auto"/>
      </w:pPr>
      <w:r>
        <w:separator/>
      </w:r>
    </w:p>
  </w:endnote>
  <w:endnote w:type="continuationSeparator" w:id="0">
    <w:p w14:paraId="34783900" w14:textId="77777777" w:rsidR="00AB52AC" w:rsidRDefault="00AB52AC" w:rsidP="00184B8C">
      <w:pPr>
        <w:spacing w:after="0" w:line="240" w:lineRule="auto"/>
      </w:pPr>
      <w:r>
        <w:continuationSeparator/>
      </w:r>
    </w:p>
  </w:endnote>
  <w:endnote w:type="continuationNotice" w:id="1">
    <w:p w14:paraId="4ED30A74" w14:textId="77777777" w:rsidR="00AB52AC" w:rsidRDefault="00AB52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1100ADDB"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A13E88">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B47B8" w14:textId="77777777" w:rsidR="00AB52AC" w:rsidRDefault="00AB52AC" w:rsidP="00184B8C">
      <w:pPr>
        <w:spacing w:after="0" w:line="240" w:lineRule="auto"/>
      </w:pPr>
      <w:r>
        <w:separator/>
      </w:r>
    </w:p>
  </w:footnote>
  <w:footnote w:type="continuationSeparator" w:id="0">
    <w:p w14:paraId="2C114BBC" w14:textId="77777777" w:rsidR="00AB52AC" w:rsidRDefault="00AB52AC" w:rsidP="00184B8C">
      <w:pPr>
        <w:spacing w:after="0" w:line="240" w:lineRule="auto"/>
      </w:pPr>
      <w:r>
        <w:continuationSeparator/>
      </w:r>
    </w:p>
  </w:footnote>
  <w:footnote w:type="continuationNotice" w:id="1">
    <w:p w14:paraId="629F4395" w14:textId="77777777" w:rsidR="00AB52AC" w:rsidRDefault="00AB52A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7EA1"/>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3E8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395A"/>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2AC"/>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B4679"/>
    <w:rsid w:val="002C392B"/>
    <w:rsid w:val="002C4C39"/>
    <w:rsid w:val="002E1D9D"/>
    <w:rsid w:val="002F0E8D"/>
    <w:rsid w:val="003148E2"/>
    <w:rsid w:val="00336D7E"/>
    <w:rsid w:val="00360A53"/>
    <w:rsid w:val="003749C5"/>
    <w:rsid w:val="003B1426"/>
    <w:rsid w:val="003C471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8431C"/>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6D11B972-C04C-42E9-90EE-483F963FE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9393</Words>
  <Characters>53542</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62810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„LENGVASIS ELEKTRINIS AUTOMOBILIS (MIKROAUTOBUSAS)“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2026-03-05T09:22:00Z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